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Pučko otvoreno učilište Ogulin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Ivana Gorana Kovačića 2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47300 Ogulin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URBROJ: 2133-60-01-44-2018/2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Ogulin, 17.01.2018.</w:t>
      </w:r>
    </w:p>
    <w:p w:rsidR="00AC121E" w:rsidRDefault="00AC121E" w:rsidP="00AC121E">
      <w:pPr>
        <w:pStyle w:val="NoSpacing"/>
        <w:spacing w:line="276" w:lineRule="auto"/>
        <w:jc w:val="both"/>
        <w:rPr>
          <w:rFonts w:ascii="Cambria" w:hAnsi="Cambria"/>
        </w:rPr>
      </w:pPr>
    </w:p>
    <w:p w:rsidR="007D5E42" w:rsidRPr="00AC121E" w:rsidRDefault="00AC121E" w:rsidP="00AC121E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Na temelju članka čl. 8. i 9. Zakona o porezu na dohodak (Nar. nov., br. 115/16.) i čl. 4., 5., 6., 7., 8. i 9. Pravilnika o porezu na dohodak (Nar. nov., br. 10/17.) i Odluke </w:t>
      </w:r>
      <w:r w:rsidRPr="00AC121E">
        <w:rPr>
          <w:rFonts w:ascii="Cambria" w:hAnsi="Cambria"/>
        </w:rPr>
        <w:t>o isplati neoporezivih primitaka, primitaka koji se ne smatraju dohotkom i primitaka na koje se ne plaća porez na dohodak</w:t>
      </w:r>
      <w:r>
        <w:rPr>
          <w:rFonts w:ascii="Cambria" w:hAnsi="Cambria"/>
        </w:rPr>
        <w:t>, URBROJ: 2133-60-01-44-2018 od 17.01.2018. godine</w:t>
      </w:r>
      <w:r w:rsidRPr="00AC121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Blanka Poljak Franjković, ravnateljica Pučkog otvorenog učilišta Ogulin donosi </w:t>
      </w:r>
    </w:p>
    <w:p w:rsidR="007D5E42" w:rsidRPr="00AC121E" w:rsidRDefault="007D5E42">
      <w:pPr>
        <w:pStyle w:val="BodyText"/>
        <w:rPr>
          <w:rFonts w:asciiTheme="majorHAnsi" w:hAnsiTheme="majorHAnsi"/>
          <w:sz w:val="22"/>
          <w:szCs w:val="22"/>
        </w:rPr>
      </w:pPr>
    </w:p>
    <w:p w:rsidR="00AC121E" w:rsidRPr="008460E4" w:rsidRDefault="00AC121E" w:rsidP="00AC121E">
      <w:pPr>
        <w:pStyle w:val="BodyText"/>
        <w:jc w:val="center"/>
        <w:rPr>
          <w:rFonts w:asciiTheme="majorHAnsi" w:hAnsiTheme="majorHAnsi"/>
          <w:sz w:val="22"/>
          <w:szCs w:val="22"/>
        </w:rPr>
      </w:pPr>
      <w:r w:rsidRPr="008460E4">
        <w:rPr>
          <w:rFonts w:asciiTheme="majorHAnsi" w:hAnsiTheme="majorHAnsi"/>
          <w:sz w:val="22"/>
          <w:szCs w:val="22"/>
        </w:rPr>
        <w:t xml:space="preserve">PROCEDURU </w:t>
      </w:r>
    </w:p>
    <w:p w:rsidR="007D5E42" w:rsidRPr="008460E4" w:rsidRDefault="00AC121E" w:rsidP="00AC121E">
      <w:pPr>
        <w:pStyle w:val="BodyText"/>
        <w:jc w:val="center"/>
        <w:rPr>
          <w:rFonts w:asciiTheme="majorHAnsi" w:hAnsiTheme="majorHAnsi"/>
          <w:sz w:val="22"/>
          <w:szCs w:val="22"/>
        </w:rPr>
      </w:pPr>
      <w:r w:rsidRPr="008460E4">
        <w:rPr>
          <w:rFonts w:asciiTheme="majorHAnsi" w:hAnsiTheme="majorHAnsi"/>
          <w:sz w:val="22"/>
          <w:szCs w:val="22"/>
        </w:rPr>
        <w:t>o izdavanju i obračunu naloga za službeno putovanje</w:t>
      </w:r>
    </w:p>
    <w:p w:rsidR="007D5E42" w:rsidRPr="00AC121E" w:rsidRDefault="007D5E42">
      <w:pPr>
        <w:pStyle w:val="BodyText"/>
        <w:spacing w:before="8"/>
        <w:rPr>
          <w:rFonts w:asciiTheme="majorHAnsi" w:hAnsiTheme="majorHAnsi"/>
          <w:b/>
          <w:sz w:val="22"/>
          <w:szCs w:val="22"/>
        </w:rPr>
      </w:pPr>
    </w:p>
    <w:p w:rsidR="007D5E42" w:rsidRPr="00AC121E" w:rsidRDefault="008460E4">
      <w:pPr>
        <w:pStyle w:val="BodyText"/>
        <w:ind w:left="6886" w:right="690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</w:p>
    <w:p w:rsidR="007D5E42" w:rsidRPr="00AC121E" w:rsidRDefault="00114A7B">
      <w:pPr>
        <w:pStyle w:val="BodyText"/>
        <w:spacing w:before="195"/>
        <w:ind w:left="100"/>
        <w:rPr>
          <w:rFonts w:asciiTheme="majorHAnsi" w:hAnsiTheme="majorHAnsi"/>
          <w:sz w:val="22"/>
          <w:szCs w:val="22"/>
        </w:rPr>
      </w:pPr>
      <w:r w:rsidRPr="00AC121E">
        <w:rPr>
          <w:rFonts w:asciiTheme="majorHAnsi" w:hAnsiTheme="majorHAnsi"/>
          <w:sz w:val="22"/>
          <w:szCs w:val="22"/>
        </w:rPr>
        <w:t>Ova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Procedura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propisuje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način</w:t>
      </w:r>
      <w:r w:rsidRPr="00AC121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postupak</w:t>
      </w:r>
      <w:r w:rsidRPr="00AC121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izdavanja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te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obračun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naloga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za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službeno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putovanje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AC121E">
        <w:rPr>
          <w:rFonts w:asciiTheme="majorHAnsi" w:hAnsiTheme="majorHAnsi"/>
          <w:sz w:val="22"/>
          <w:szCs w:val="22"/>
        </w:rPr>
        <w:t>radnika Pučkog otvorenog učilišta Ogulin</w:t>
      </w:r>
      <w:r w:rsidRPr="00AC121E">
        <w:rPr>
          <w:rFonts w:asciiTheme="majorHAnsi" w:hAnsiTheme="majorHAnsi"/>
          <w:sz w:val="22"/>
          <w:szCs w:val="22"/>
        </w:rPr>
        <w:t>.</w:t>
      </w:r>
    </w:p>
    <w:p w:rsidR="007D5E42" w:rsidRPr="00AC121E" w:rsidRDefault="008460E4">
      <w:pPr>
        <w:pStyle w:val="BodyText"/>
        <w:spacing w:before="195"/>
        <w:ind w:left="6886" w:right="689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II</w:t>
      </w:r>
    </w:p>
    <w:p w:rsidR="007D5E42" w:rsidRPr="00AC121E" w:rsidRDefault="00114A7B">
      <w:pPr>
        <w:pStyle w:val="BodyText"/>
        <w:spacing w:before="195"/>
        <w:ind w:left="100"/>
        <w:rPr>
          <w:rFonts w:asciiTheme="majorHAnsi" w:hAnsiTheme="majorHAnsi"/>
          <w:sz w:val="22"/>
          <w:szCs w:val="22"/>
        </w:rPr>
      </w:pPr>
      <w:r w:rsidRPr="00AC121E">
        <w:rPr>
          <w:rFonts w:asciiTheme="majorHAnsi" w:hAnsiTheme="majorHAnsi"/>
          <w:sz w:val="22"/>
          <w:szCs w:val="22"/>
        </w:rPr>
        <w:t>Naknade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troškova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službenog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putovanja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koje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proizlaze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iz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obračuna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putnog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naloga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obračunavaju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se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isplaćuju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sukladno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izvorima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radnog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prava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poreznim</w:t>
      </w:r>
      <w:r w:rsidRPr="00AC121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propisima.</w:t>
      </w:r>
    </w:p>
    <w:p w:rsidR="007D5E42" w:rsidRPr="00AC121E" w:rsidRDefault="00114A7B" w:rsidP="00AC121E">
      <w:pPr>
        <w:pStyle w:val="BodyText"/>
        <w:spacing w:before="197" w:line="273" w:lineRule="auto"/>
        <w:ind w:left="100" w:right="231"/>
        <w:jc w:val="both"/>
        <w:rPr>
          <w:rFonts w:asciiTheme="majorHAnsi" w:hAnsiTheme="majorHAnsi"/>
          <w:sz w:val="22"/>
          <w:szCs w:val="22"/>
        </w:rPr>
      </w:pPr>
      <w:r w:rsidRPr="00AC121E">
        <w:rPr>
          <w:rFonts w:asciiTheme="majorHAnsi" w:hAnsiTheme="majorHAnsi"/>
          <w:sz w:val="22"/>
          <w:szCs w:val="22"/>
        </w:rPr>
        <w:t>Naknade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troškova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službenog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putovanja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osobama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koje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nisu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AC121E">
        <w:rPr>
          <w:rFonts w:asciiTheme="majorHAnsi" w:hAnsiTheme="majorHAnsi"/>
          <w:sz w:val="22"/>
          <w:szCs w:val="22"/>
        </w:rPr>
        <w:t>radnici Pučkog otvorenog učilišta Ogulin</w:t>
      </w:r>
      <w:r w:rsidRPr="00AC121E">
        <w:rPr>
          <w:rFonts w:asciiTheme="majorHAnsi" w:hAnsiTheme="majorHAnsi"/>
          <w:sz w:val="22"/>
          <w:szCs w:val="22"/>
        </w:rPr>
        <w:t>,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obračunavaju</w:t>
      </w:r>
      <w:r w:rsidRPr="00AC121E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isplaćuju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sukladno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poreznim</w:t>
      </w:r>
      <w:r w:rsidRPr="00AC121E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propisima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propisima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koji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uređuju</w:t>
      </w:r>
      <w:r w:rsidRPr="00AC121E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obvezne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odnose te se ova Procedura</w:t>
      </w:r>
      <w:r w:rsidRPr="00AC121E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 odgovarajući način</w:t>
      </w:r>
      <w:r w:rsidRPr="00AC121E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može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primijeniti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 te osobe.</w:t>
      </w:r>
    </w:p>
    <w:p w:rsidR="007D5E42" w:rsidRPr="00AC121E" w:rsidRDefault="008460E4">
      <w:pPr>
        <w:pStyle w:val="BodyText"/>
        <w:spacing w:before="163"/>
        <w:ind w:left="6886" w:right="689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II</w:t>
      </w:r>
    </w:p>
    <w:p w:rsidR="007D5E42" w:rsidRPr="00AC121E" w:rsidRDefault="00114A7B">
      <w:pPr>
        <w:pStyle w:val="BodyText"/>
        <w:spacing w:before="192"/>
        <w:ind w:left="100"/>
        <w:rPr>
          <w:rFonts w:asciiTheme="majorHAnsi" w:hAnsiTheme="majorHAnsi"/>
          <w:sz w:val="22"/>
          <w:szCs w:val="22"/>
        </w:rPr>
      </w:pPr>
      <w:r w:rsidRPr="00AC121E">
        <w:rPr>
          <w:rFonts w:asciiTheme="majorHAnsi" w:hAnsiTheme="majorHAnsi"/>
          <w:sz w:val="22"/>
          <w:szCs w:val="22"/>
        </w:rPr>
        <w:t>Izrazi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koji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se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koriste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u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ovoj Proceduri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za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osobe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u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muškom</w:t>
      </w:r>
      <w:r w:rsidRPr="00AC121E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rodu,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upotrijebljeni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su</w:t>
      </w:r>
      <w:r w:rsidRPr="00AC121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neutralno</w:t>
      </w:r>
      <w:r w:rsidRPr="00AC121E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odnose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se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</w:t>
      </w:r>
      <w:r w:rsidRPr="00AC121E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muške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ženske osobe.</w:t>
      </w:r>
    </w:p>
    <w:p w:rsidR="007D5E42" w:rsidRPr="00AC121E" w:rsidRDefault="008460E4">
      <w:pPr>
        <w:pStyle w:val="BodyText"/>
        <w:spacing w:before="195"/>
        <w:ind w:left="6886" w:right="6899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III</w:t>
      </w:r>
    </w:p>
    <w:p w:rsidR="007D5E42" w:rsidRDefault="00114A7B">
      <w:pPr>
        <w:pStyle w:val="BodyText"/>
        <w:spacing w:before="195"/>
        <w:ind w:left="100"/>
        <w:rPr>
          <w:rFonts w:asciiTheme="majorHAnsi" w:hAnsiTheme="majorHAnsi"/>
          <w:sz w:val="22"/>
          <w:szCs w:val="22"/>
        </w:rPr>
      </w:pPr>
      <w:r w:rsidRPr="00AC121E">
        <w:rPr>
          <w:rFonts w:asciiTheme="majorHAnsi" w:hAnsiTheme="majorHAnsi"/>
          <w:sz w:val="22"/>
          <w:szCs w:val="22"/>
        </w:rPr>
        <w:t>Način</w:t>
      </w:r>
      <w:r w:rsidRPr="00AC121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postupak</w:t>
      </w:r>
      <w:r w:rsidRPr="00AC121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izdavanja</w:t>
      </w:r>
      <w:r w:rsidRPr="00AC121E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te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obračun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naloga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za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službeno</w:t>
      </w:r>
      <w:r w:rsidRPr="00AC121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putovanje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(u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nastavku: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putni</w:t>
      </w:r>
      <w:r w:rsidRPr="00AC121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nalog)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AC121E">
        <w:rPr>
          <w:rFonts w:asciiTheme="majorHAnsi" w:hAnsiTheme="majorHAnsi"/>
          <w:sz w:val="22"/>
          <w:szCs w:val="22"/>
        </w:rPr>
        <w:t>radnika Pučkog otvorenog učilišta Ogulin</w:t>
      </w:r>
      <w:r w:rsidR="00AC121E" w:rsidRPr="00AC121E">
        <w:rPr>
          <w:rFonts w:asciiTheme="majorHAnsi" w:hAnsiTheme="majorHAnsi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određuje</w:t>
      </w:r>
      <w:r w:rsidRPr="00AC121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se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kako</w:t>
      </w:r>
      <w:r w:rsidRPr="00AC121E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AC121E">
        <w:rPr>
          <w:rFonts w:asciiTheme="majorHAnsi" w:hAnsiTheme="majorHAnsi"/>
          <w:sz w:val="22"/>
          <w:szCs w:val="22"/>
        </w:rPr>
        <w:t>slijedi:</w:t>
      </w:r>
    </w:p>
    <w:p w:rsidR="00AC121E" w:rsidRDefault="00AC121E">
      <w:pPr>
        <w:pStyle w:val="BodyText"/>
        <w:spacing w:before="195"/>
        <w:ind w:left="10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100" w:type="dxa"/>
        <w:tblLook w:val="04A0"/>
      </w:tblPr>
      <w:tblGrid>
        <w:gridCol w:w="1568"/>
        <w:gridCol w:w="2399"/>
        <w:gridCol w:w="3564"/>
        <w:gridCol w:w="3092"/>
        <w:gridCol w:w="2248"/>
        <w:gridCol w:w="2865"/>
      </w:tblGrid>
      <w:tr w:rsidR="008460E4" w:rsidRPr="008460E4" w:rsidTr="008460E4">
        <w:tc>
          <w:tcPr>
            <w:tcW w:w="1568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Red.</w:t>
            </w:r>
            <w:r w:rsidRPr="008460E4">
              <w:rPr>
                <w:rFonts w:asciiTheme="majorHAnsi" w:hAnsiTheme="majorHAnsi"/>
                <w:w w:val="99"/>
              </w:rPr>
              <w:t xml:space="preserve"> </w:t>
            </w:r>
            <w:r w:rsidRPr="008460E4">
              <w:rPr>
                <w:rFonts w:asciiTheme="majorHAnsi" w:hAnsiTheme="majorHAnsi"/>
              </w:rPr>
              <w:t>br.</w:t>
            </w:r>
          </w:p>
        </w:tc>
        <w:tc>
          <w:tcPr>
            <w:tcW w:w="2399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Aktivnost</w:t>
            </w:r>
          </w:p>
        </w:tc>
        <w:tc>
          <w:tcPr>
            <w:tcW w:w="3564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Opis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aktivnosti</w:t>
            </w:r>
          </w:p>
        </w:tc>
        <w:tc>
          <w:tcPr>
            <w:tcW w:w="3092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Odgovorna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osoba</w:t>
            </w:r>
          </w:p>
        </w:tc>
        <w:tc>
          <w:tcPr>
            <w:tcW w:w="2248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Dokument</w:t>
            </w:r>
          </w:p>
        </w:tc>
        <w:tc>
          <w:tcPr>
            <w:tcW w:w="2865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Rok</w:t>
            </w:r>
          </w:p>
        </w:tc>
      </w:tr>
      <w:tr w:rsidR="008460E4" w:rsidRPr="008460E4" w:rsidTr="008460E4">
        <w:tc>
          <w:tcPr>
            <w:tcW w:w="1568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1.</w:t>
            </w:r>
          </w:p>
        </w:tc>
        <w:tc>
          <w:tcPr>
            <w:tcW w:w="2399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Zahtjev/prijedlog zaposlenika za odlazak na službeno putovanje</w:t>
            </w:r>
          </w:p>
        </w:tc>
        <w:tc>
          <w:tcPr>
            <w:tcW w:w="3564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Zaposlenik na temelju poziva, prijavnice ili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nekog drugog dokumenta preuzima u tajništvo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škole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obrazac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naloga,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ispunjava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podatke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o putu ( ime i prezime, datum odlaska, mjesto u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koje se putuje, svrha puta, trajanje puta) te traži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 xml:space="preserve">odobrenje ravnatelja </w:t>
            </w:r>
            <w:r w:rsidRPr="008460E4">
              <w:rPr>
                <w:rFonts w:asciiTheme="majorHAnsi" w:hAnsiTheme="majorHAnsi"/>
              </w:rPr>
              <w:lastRenderedPageBreak/>
              <w:t>za odlazak na službeno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putovanje.</w:t>
            </w:r>
          </w:p>
        </w:tc>
        <w:tc>
          <w:tcPr>
            <w:tcW w:w="3092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lastRenderedPageBreak/>
              <w:t>Radnik</w:t>
            </w:r>
          </w:p>
        </w:tc>
        <w:tc>
          <w:tcPr>
            <w:tcW w:w="2248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Poziv/prijavnica i program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puta/stručnog</w:t>
            </w:r>
            <w:r w:rsidRPr="008460E4">
              <w:rPr>
                <w:rFonts w:asciiTheme="majorHAnsi" w:hAnsiTheme="majorHAnsi"/>
                <w:spacing w:val="-8"/>
              </w:rPr>
              <w:t xml:space="preserve"> </w:t>
            </w:r>
            <w:r w:rsidRPr="008460E4">
              <w:rPr>
                <w:rFonts w:asciiTheme="majorHAnsi" w:hAnsiTheme="majorHAnsi"/>
              </w:rPr>
              <w:t>usavršavanja,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izleta, ekskurzije, odnosno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izvanučioničke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nastave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sl.</w:t>
            </w:r>
          </w:p>
        </w:tc>
        <w:tc>
          <w:tcPr>
            <w:tcW w:w="2865" w:type="dxa"/>
          </w:tcPr>
          <w:p w:rsidR="00AC121E" w:rsidRPr="008460E4" w:rsidRDefault="00AC121E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15 dana prije odlaska na službeno putovanje, osim ako se radi o neplaniranom putu (dan prije odlaska ili na dan odlaska)</w:t>
            </w: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2.</w:t>
            </w:r>
          </w:p>
        </w:tc>
        <w:tc>
          <w:tcPr>
            <w:tcW w:w="2399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Razmatranje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  <w:spacing w:val="-1"/>
              </w:rPr>
              <w:t xml:space="preserve">prijedloga/zahtjeva </w:t>
            </w:r>
            <w:r w:rsidRPr="008460E4">
              <w:rPr>
                <w:rFonts w:asciiTheme="majorHAnsi" w:hAnsiTheme="majorHAnsi"/>
              </w:rPr>
              <w:t>za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službeno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putovanje</w:t>
            </w:r>
          </w:p>
        </w:tc>
        <w:tc>
          <w:tcPr>
            <w:tcW w:w="3564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Prijedlog/zahtjev za službeno putovanje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razmatra se je li opravdan, odnosno je li u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skladu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s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internim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aktima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škole,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s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poslovima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radnog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mjesta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zaposlenika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te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provjerava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li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u skladu s financijskim planom za što se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konzultira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računovođa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="00114A7B">
              <w:rPr>
                <w:rFonts w:asciiTheme="majorHAnsi" w:hAnsiTheme="majorHAnsi"/>
              </w:rPr>
              <w:t>POU Ogulin</w:t>
            </w:r>
            <w:r w:rsidRPr="008460E4">
              <w:rPr>
                <w:rFonts w:asciiTheme="majorHAnsi" w:hAnsiTheme="majorHAnsi"/>
              </w:rPr>
              <w:t>)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Ravnatelj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9"/>
              </w:rPr>
              <w:t xml:space="preserve"> </w:t>
            </w:r>
            <w:r>
              <w:rPr>
                <w:rFonts w:asciiTheme="majorHAnsi" w:hAnsiTheme="majorHAnsi"/>
              </w:rPr>
              <w:t>v</w:t>
            </w:r>
            <w:r w:rsidRPr="008460E4">
              <w:rPr>
                <w:rFonts w:asciiTheme="majorHAnsi" w:hAnsiTheme="majorHAnsi"/>
              </w:rPr>
              <w:t>oditelj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računovodstva</w:t>
            </w:r>
            <w:r>
              <w:rPr>
                <w:rFonts w:asciiTheme="majorHAnsi" w:hAnsiTheme="majorHAnsi"/>
              </w:rPr>
              <w:t>, t</w:t>
            </w:r>
            <w:r w:rsidRPr="008460E4">
              <w:rPr>
                <w:rFonts w:asciiTheme="majorHAnsi" w:hAnsiTheme="majorHAnsi"/>
              </w:rPr>
              <w:t>ajnik</w:t>
            </w:r>
            <w:r>
              <w:rPr>
                <w:rFonts w:asciiTheme="majorHAnsi" w:hAnsiTheme="majorHAnsi"/>
              </w:rPr>
              <w:t>/blagajnik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nalog,</w:t>
            </w:r>
            <w:r w:rsidRPr="008460E4">
              <w:rPr>
                <w:rFonts w:asciiTheme="majorHAnsi" w:hAnsiTheme="majorHAnsi"/>
                <w:spacing w:val="-5"/>
              </w:rPr>
              <w:t xml:space="preserve"> </w:t>
            </w:r>
            <w:r w:rsidRPr="008460E4">
              <w:rPr>
                <w:rFonts w:asciiTheme="majorHAnsi" w:hAnsiTheme="majorHAnsi"/>
              </w:rPr>
              <w:t>Financijski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plan,</w:t>
            </w:r>
            <w:r w:rsidRPr="008460E4"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Drugi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interni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akti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3 dana od zaprimanja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prijedloga/zahtjeva, osim ako se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radi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o neplaniranom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(dan prije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odlaska ili na dan odlaska)</w:t>
            </w: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3.</w:t>
            </w:r>
          </w:p>
        </w:tc>
        <w:tc>
          <w:tcPr>
            <w:tcW w:w="2399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Odobravanje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službenog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putovanja</w:t>
            </w:r>
          </w:p>
        </w:tc>
        <w:tc>
          <w:tcPr>
            <w:tcW w:w="3564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Ako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je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prijedlog/zahtjev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za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službeno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putovanje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opravdan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u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skladu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 financijskim</w:t>
            </w:r>
            <w:r w:rsidRPr="008460E4">
              <w:rPr>
                <w:rFonts w:asciiTheme="majorHAnsi" w:hAnsiTheme="majorHAnsi"/>
                <w:spacing w:val="-5"/>
              </w:rPr>
              <w:t xml:space="preserve"> </w:t>
            </w:r>
            <w:r w:rsidRPr="008460E4">
              <w:rPr>
                <w:rFonts w:asciiTheme="majorHAnsi" w:hAnsiTheme="majorHAnsi"/>
              </w:rPr>
              <w:t>planom,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onda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se putni nalog potpisuje uz navođenje vrste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prijevoza koji je odobren i iznosa eventualno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odobrenog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predujma. Putni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predaje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u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tajništvo radi dodjele evidencijskog broja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naloga.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 xml:space="preserve">Ravnatelj može </w:t>
            </w:r>
            <w:r w:rsidR="00114A7B">
              <w:rPr>
                <w:rFonts w:asciiTheme="majorHAnsi" w:hAnsiTheme="majorHAnsi"/>
              </w:rPr>
              <w:t>radniku</w:t>
            </w:r>
            <w:r w:rsidRPr="008460E4">
              <w:rPr>
                <w:rFonts w:asciiTheme="majorHAnsi" w:hAnsiTheme="majorHAnsi"/>
              </w:rPr>
              <w:t xml:space="preserve"> naložiti službeno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putovanje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bez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osobnog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zahtjeva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zaposlenika,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ako je službeno putovanje neophodno za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obavljanje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djelatnosti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poslodavca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ili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radnog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mjesta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zaposlenika.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Ravnatelj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3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dana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odlaska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 xml:space="preserve">službeno 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putovanje, osim ako se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radi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o neplaniranom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(dan prije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odlaska ili na dan odlaska)</w:t>
            </w: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4.</w:t>
            </w:r>
          </w:p>
        </w:tc>
        <w:tc>
          <w:tcPr>
            <w:tcW w:w="2399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  <w:spacing w:val="-1"/>
              </w:rPr>
              <w:t xml:space="preserve">Evidentiranje </w:t>
            </w:r>
            <w:r w:rsidRPr="008460E4">
              <w:rPr>
                <w:rFonts w:asciiTheme="majorHAnsi" w:hAnsiTheme="majorHAnsi"/>
              </w:rPr>
              <w:t>putnog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</w:p>
        </w:tc>
        <w:tc>
          <w:tcPr>
            <w:tcW w:w="3564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Na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dostavljeni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upisuje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evidencijski broj, naziv poslodavca i datum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izdavanja putnog naloga. Isti se evidentira u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Knjigu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evidencije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putnih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naloga.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 xml:space="preserve">predaje </w:t>
            </w:r>
            <w:r w:rsidR="00114A7B">
              <w:rPr>
                <w:rFonts w:asciiTheme="majorHAnsi" w:hAnsiTheme="majorHAnsi"/>
              </w:rPr>
              <w:t>radniku</w:t>
            </w:r>
            <w:r w:rsidRPr="008460E4">
              <w:rPr>
                <w:rFonts w:asciiTheme="majorHAnsi" w:hAnsiTheme="majorHAnsi"/>
              </w:rPr>
              <w:t xml:space="preserve"> koji ide na službeno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putovanje.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8460E4">
              <w:rPr>
                <w:rFonts w:asciiTheme="majorHAnsi" w:hAnsiTheme="majorHAnsi"/>
              </w:rPr>
              <w:t>oditelj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računovodstva</w:t>
            </w:r>
            <w:r>
              <w:rPr>
                <w:rFonts w:asciiTheme="majorHAnsi" w:hAnsiTheme="majorHAnsi"/>
              </w:rPr>
              <w:t>, t</w:t>
            </w:r>
            <w:r w:rsidRPr="008460E4">
              <w:rPr>
                <w:rFonts w:asciiTheme="majorHAnsi" w:hAnsiTheme="majorHAnsi"/>
              </w:rPr>
              <w:t>ajnik</w:t>
            </w:r>
            <w:r>
              <w:rPr>
                <w:rFonts w:asciiTheme="majorHAnsi" w:hAnsiTheme="majorHAnsi"/>
              </w:rPr>
              <w:t>/blagajnik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nalog,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Knjiga</w:t>
            </w:r>
            <w:r w:rsidRPr="008460E4">
              <w:rPr>
                <w:rFonts w:asciiTheme="majorHAnsi" w:hAnsiTheme="majorHAnsi"/>
                <w:spacing w:val="-5"/>
              </w:rPr>
              <w:t xml:space="preserve"> </w:t>
            </w:r>
            <w:r w:rsidRPr="008460E4">
              <w:rPr>
                <w:rFonts w:asciiTheme="majorHAnsi" w:hAnsiTheme="majorHAnsi"/>
              </w:rPr>
              <w:t>evidencije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putnih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3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dana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prije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odlaska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službeno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putovanje, osim ako se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radi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o neplaniranom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(dan prije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odlaska ili na dan odlaska)</w:t>
            </w: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5.</w:t>
            </w:r>
          </w:p>
        </w:tc>
        <w:tc>
          <w:tcPr>
            <w:tcW w:w="2399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Isplata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predujma</w:t>
            </w:r>
          </w:p>
        </w:tc>
        <w:tc>
          <w:tcPr>
            <w:tcW w:w="3564" w:type="dxa"/>
          </w:tcPr>
          <w:p w:rsidR="008460E4" w:rsidRPr="00114A7B" w:rsidRDefault="008460E4" w:rsidP="008460E4">
            <w:pPr>
              <w:pStyle w:val="NoSpacing"/>
              <w:rPr>
                <w:rFonts w:asciiTheme="majorHAnsi" w:hAnsiTheme="majorHAnsi"/>
                <w:spacing w:val="-47"/>
              </w:rPr>
            </w:pPr>
            <w:r w:rsidRPr="008460E4">
              <w:rPr>
                <w:rFonts w:asciiTheme="majorHAnsi" w:hAnsiTheme="majorHAnsi"/>
              </w:rPr>
              <w:t>Ako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je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ravnatelj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odobrio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isplatu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predujma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(vidi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="00114A7B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 xml:space="preserve">red. broj 3.), </w:t>
            </w:r>
            <w:r w:rsidR="00114A7B">
              <w:rPr>
                <w:rFonts w:asciiTheme="majorHAnsi" w:hAnsiTheme="majorHAnsi"/>
              </w:rPr>
              <w:t>radniku</w:t>
            </w:r>
            <w:r w:rsidRPr="008460E4">
              <w:rPr>
                <w:rFonts w:asciiTheme="majorHAnsi" w:hAnsiTheme="majorHAnsi"/>
              </w:rPr>
              <w:t xml:space="preserve"> se isplaćuje odobreni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iznos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predujma.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8460E4">
              <w:rPr>
                <w:rFonts w:asciiTheme="majorHAnsi" w:hAnsiTheme="majorHAnsi"/>
              </w:rPr>
              <w:t>oditelj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računovodstva</w:t>
            </w:r>
            <w:r>
              <w:rPr>
                <w:rFonts w:asciiTheme="majorHAnsi" w:hAnsiTheme="majorHAnsi"/>
              </w:rPr>
              <w:t>, t</w:t>
            </w:r>
            <w:r w:rsidRPr="008460E4">
              <w:rPr>
                <w:rFonts w:asciiTheme="majorHAnsi" w:hAnsiTheme="majorHAnsi"/>
              </w:rPr>
              <w:t>ajnik</w:t>
            </w:r>
            <w:r>
              <w:rPr>
                <w:rFonts w:asciiTheme="majorHAnsi" w:hAnsiTheme="majorHAnsi"/>
              </w:rPr>
              <w:t>/blagajnik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za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isplatu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predujma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1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dan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službenog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putovanja</w:t>
            </w: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6.</w:t>
            </w:r>
          </w:p>
        </w:tc>
        <w:tc>
          <w:tcPr>
            <w:tcW w:w="2399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Predaja popunjenog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 naloga po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povratku</w:t>
            </w:r>
            <w:r w:rsidRPr="008460E4">
              <w:rPr>
                <w:rFonts w:asciiTheme="majorHAnsi" w:hAnsiTheme="majorHAnsi"/>
                <w:spacing w:val="-9"/>
              </w:rPr>
              <w:t xml:space="preserve"> </w:t>
            </w:r>
            <w:r w:rsidRPr="008460E4">
              <w:rPr>
                <w:rFonts w:asciiTheme="majorHAnsi" w:hAnsiTheme="majorHAnsi"/>
              </w:rPr>
              <w:t>sa</w:t>
            </w:r>
            <w:r w:rsidRPr="008460E4">
              <w:rPr>
                <w:rFonts w:asciiTheme="majorHAnsi" w:hAnsiTheme="majorHAnsi"/>
                <w:spacing w:val="-8"/>
              </w:rPr>
              <w:t xml:space="preserve"> </w:t>
            </w:r>
            <w:r w:rsidRPr="008460E4">
              <w:rPr>
                <w:rFonts w:asciiTheme="majorHAnsi" w:hAnsiTheme="majorHAnsi"/>
              </w:rPr>
              <w:t>službenog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putovanja</w:t>
            </w:r>
          </w:p>
        </w:tc>
        <w:tc>
          <w:tcPr>
            <w:tcW w:w="3564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putnom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nalogu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navodi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se: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datum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vrijeme</w:t>
            </w:r>
            <w:r w:rsidR="00114A7B"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odlaska i povratka sa službenog putovanja,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relaciju putovanja i cijenu prijevoznih karata,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prtljage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sl.,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cijenu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lastRenderedPageBreak/>
              <w:t>smještaja,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početno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završno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stanje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brojila,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iznos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cestarine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te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iznosi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drugih</w:t>
            </w:r>
            <w:r w:rsidR="00114A7B"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eventualnih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opravdanih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troškova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puta.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Uz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priložiti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dokumentaciju potrebnu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za</w:t>
            </w:r>
            <w:r w:rsidR="00114A7B"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konačni obračun te sastaviti izvješće s puta. Ako</w:t>
            </w:r>
            <w:r w:rsidRPr="008460E4">
              <w:rPr>
                <w:rFonts w:asciiTheme="majorHAnsi" w:hAnsiTheme="majorHAnsi"/>
                <w:spacing w:val="-48"/>
              </w:rPr>
              <w:t xml:space="preserve"> </w:t>
            </w:r>
            <w:r w:rsidRPr="008460E4">
              <w:rPr>
                <w:rFonts w:asciiTheme="majorHAnsi" w:hAnsiTheme="majorHAnsi"/>
              </w:rPr>
              <w:t>je troškove službenog putovanja podmirio netko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drugi,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potrebno je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to navesti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u izvješću.</w:t>
            </w:r>
            <w:r w:rsidR="00114A7B"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Ispunjeni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predati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računovodstvo.</w:t>
            </w:r>
            <w:r w:rsidRPr="008460E4">
              <w:rPr>
                <w:rFonts w:asciiTheme="majorHAnsi" w:hAnsiTheme="majorHAnsi"/>
              </w:rPr>
              <w:t xml:space="preserve"> Ako se putovanje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nije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realiziralo,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="00114A7B"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poništava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(dvije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okomite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crte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prednjoj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strani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 naloga s navođenjem „NIJE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REALIZIRANO“) uz napomenu zašto se put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nije realizirao te se isti predaje u tajništvo radi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poništavanja putnog naloga u Knjizi evidencije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putnih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naloga.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Ako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isplatio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predujam,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nije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realiziran,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isti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 mora</w:t>
            </w:r>
            <w:r w:rsidRPr="008460E4">
              <w:rPr>
                <w:rFonts w:asciiTheme="majorHAnsi" w:hAnsiTheme="majorHAnsi"/>
                <w:spacing w:val="2"/>
              </w:rPr>
              <w:t xml:space="preserve"> </w:t>
            </w:r>
            <w:r w:rsidRPr="008460E4">
              <w:rPr>
                <w:rFonts w:asciiTheme="majorHAnsi" w:hAnsiTheme="majorHAnsi"/>
              </w:rPr>
              <w:t>vratiti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blagajnu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ili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</w:t>
            </w:r>
          </w:p>
          <w:p w:rsidR="008460E4" w:rsidRPr="008460E4" w:rsidRDefault="00114A7B" w:rsidP="008460E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POU Ogulin</w:t>
            </w:r>
            <w:r w:rsidR="008460E4" w:rsidRPr="008460E4">
              <w:rPr>
                <w:rFonts w:asciiTheme="majorHAnsi" w:hAnsiTheme="majorHAnsi"/>
                <w:spacing w:val="-2"/>
              </w:rPr>
              <w:t xml:space="preserve"> </w:t>
            </w:r>
            <w:r w:rsidR="008460E4" w:rsidRPr="008460E4">
              <w:rPr>
                <w:rFonts w:asciiTheme="majorHAnsi" w:hAnsiTheme="majorHAnsi"/>
              </w:rPr>
              <w:t>u</w:t>
            </w:r>
            <w:r w:rsidR="008460E4" w:rsidRPr="008460E4">
              <w:rPr>
                <w:rFonts w:asciiTheme="majorHAnsi" w:hAnsiTheme="majorHAnsi"/>
                <w:spacing w:val="-2"/>
              </w:rPr>
              <w:t xml:space="preserve"> </w:t>
            </w:r>
            <w:r w:rsidR="008460E4" w:rsidRPr="008460E4">
              <w:rPr>
                <w:rFonts w:asciiTheme="majorHAnsi" w:hAnsiTheme="majorHAnsi"/>
              </w:rPr>
              <w:t>roku</w:t>
            </w:r>
            <w:r w:rsidR="008460E4" w:rsidRPr="008460E4">
              <w:rPr>
                <w:rFonts w:asciiTheme="majorHAnsi" w:hAnsiTheme="majorHAnsi"/>
                <w:spacing w:val="-3"/>
              </w:rPr>
              <w:t xml:space="preserve"> </w:t>
            </w:r>
            <w:r w:rsidR="008460E4" w:rsidRPr="008460E4">
              <w:rPr>
                <w:rFonts w:asciiTheme="majorHAnsi" w:hAnsiTheme="majorHAnsi"/>
              </w:rPr>
              <w:t>3 dana</w:t>
            </w:r>
            <w:r w:rsidR="008460E4" w:rsidRPr="008460E4">
              <w:rPr>
                <w:rFonts w:asciiTheme="majorHAnsi" w:hAnsiTheme="majorHAnsi"/>
                <w:spacing w:val="-2"/>
              </w:rPr>
              <w:t xml:space="preserve"> </w:t>
            </w:r>
            <w:r w:rsidR="008460E4" w:rsidRPr="008460E4">
              <w:rPr>
                <w:rFonts w:asciiTheme="majorHAnsi" w:hAnsiTheme="majorHAnsi"/>
              </w:rPr>
              <w:t>od dana</w:t>
            </w:r>
            <w:r w:rsidR="008460E4" w:rsidRPr="008460E4">
              <w:rPr>
                <w:rFonts w:asciiTheme="majorHAnsi" w:hAnsiTheme="majorHAnsi"/>
                <w:spacing w:val="-1"/>
              </w:rPr>
              <w:t xml:space="preserve"> </w:t>
            </w:r>
            <w:r w:rsidR="008460E4" w:rsidRPr="008460E4">
              <w:rPr>
                <w:rFonts w:asciiTheme="majorHAnsi" w:hAnsiTheme="majorHAnsi"/>
              </w:rPr>
              <w:t>planiranog</w:t>
            </w:r>
            <w:r w:rsidR="008460E4"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="008460E4" w:rsidRPr="008460E4">
              <w:rPr>
                <w:rFonts w:asciiTheme="majorHAnsi" w:hAnsiTheme="majorHAnsi"/>
              </w:rPr>
              <w:t>odlaska</w:t>
            </w:r>
            <w:r w:rsidR="008460E4" w:rsidRPr="008460E4">
              <w:rPr>
                <w:rFonts w:asciiTheme="majorHAnsi" w:hAnsiTheme="majorHAnsi"/>
                <w:spacing w:val="-1"/>
              </w:rPr>
              <w:t xml:space="preserve"> </w:t>
            </w:r>
            <w:r w:rsidR="008460E4" w:rsidRPr="008460E4">
              <w:rPr>
                <w:rFonts w:asciiTheme="majorHAnsi" w:hAnsiTheme="majorHAnsi"/>
              </w:rPr>
              <w:t>na službeno putovanje.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Radnik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s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prilozima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(računi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za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smještaj,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cestarina,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prijevozne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karte 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dr.) 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lastRenderedPageBreak/>
              <w:t>izvješćem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lastRenderedPageBreak/>
              <w:t>U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roku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3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dana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po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povratku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sa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službenog putovanja (subote,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nedjelje i državni blagdani i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praznici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ne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računaju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se)</w:t>
            </w:r>
            <w:r>
              <w:rPr>
                <w:rFonts w:asciiTheme="majorHAnsi" w:hAnsiTheme="majorHAnsi"/>
              </w:rPr>
              <w:t xml:space="preserve"> ili u </w:t>
            </w:r>
            <w:r>
              <w:rPr>
                <w:rFonts w:asciiTheme="majorHAnsi" w:hAnsiTheme="majorHAnsi"/>
              </w:rPr>
              <w:lastRenderedPageBreak/>
              <w:t>opravdanom slučaju najzad 15 dana od predaje putnog naloga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lastRenderedPageBreak/>
              <w:t>7.</w:t>
            </w:r>
          </w:p>
        </w:tc>
        <w:tc>
          <w:tcPr>
            <w:tcW w:w="2399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Provjera putnog naloga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po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povratku</w:t>
            </w:r>
            <w:r w:rsidRPr="008460E4">
              <w:rPr>
                <w:rFonts w:asciiTheme="majorHAnsi" w:hAnsiTheme="majorHAnsi"/>
                <w:spacing w:val="-7"/>
              </w:rPr>
              <w:t xml:space="preserve"> </w:t>
            </w:r>
            <w:r w:rsidRPr="008460E4">
              <w:rPr>
                <w:rFonts w:asciiTheme="majorHAnsi" w:hAnsiTheme="majorHAnsi"/>
              </w:rPr>
              <w:t>sa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službenog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putovanja 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konačni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obračun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</w:p>
        </w:tc>
        <w:tc>
          <w:tcPr>
            <w:tcW w:w="3564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Provjerava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li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ispravno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ispunjen</w:t>
            </w:r>
            <w:r w:rsidR="00114A7B"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te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jesu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li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prateći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dokumenti izdani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u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skladu sa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zakonom. Obračunavaju se pripadajuće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dnevnice sukladno izvorima radnog prava te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zbrajaju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svi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navedeni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troškovi.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8460E4">
              <w:rPr>
                <w:rFonts w:asciiTheme="majorHAnsi" w:hAnsiTheme="majorHAnsi"/>
              </w:rPr>
              <w:t>oditelj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računovodstva</w:t>
            </w:r>
            <w:r>
              <w:rPr>
                <w:rFonts w:asciiTheme="majorHAnsi" w:hAnsiTheme="majorHAnsi"/>
              </w:rPr>
              <w:t>, t</w:t>
            </w:r>
            <w:r w:rsidRPr="008460E4">
              <w:rPr>
                <w:rFonts w:asciiTheme="majorHAnsi" w:hAnsiTheme="majorHAnsi"/>
              </w:rPr>
              <w:t>ajnik</w:t>
            </w:r>
            <w:r>
              <w:rPr>
                <w:rFonts w:asciiTheme="majorHAnsi" w:hAnsiTheme="majorHAnsi"/>
              </w:rPr>
              <w:t>/blagajnik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s</w:t>
            </w:r>
            <w:r w:rsidRPr="008460E4">
              <w:rPr>
                <w:rFonts w:asciiTheme="majorHAnsi" w:hAnsiTheme="majorHAnsi"/>
                <w:spacing w:val="-5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prilozima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(računi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za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smještaj,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cestarina,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prijevozne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karte 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dr.)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izvješće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2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dana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od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predaje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  <w:r>
              <w:rPr>
                <w:rFonts w:asciiTheme="majorHAnsi" w:hAnsiTheme="majorHAnsi"/>
              </w:rPr>
              <w:t xml:space="preserve"> ili u opravdanom slučaju najzad 15 dana od predaje putnog naloga</w:t>
            </w: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8.</w:t>
            </w:r>
          </w:p>
        </w:tc>
        <w:tc>
          <w:tcPr>
            <w:tcW w:w="2399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Potvrda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izvršenja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službenog</w:t>
            </w:r>
            <w:r w:rsidRPr="008460E4">
              <w:rPr>
                <w:rFonts w:asciiTheme="majorHAnsi" w:hAnsiTheme="majorHAnsi"/>
                <w:spacing w:val="-9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putovanja</w:t>
            </w:r>
            <w:r w:rsidRPr="008460E4">
              <w:rPr>
                <w:rFonts w:asciiTheme="majorHAnsi" w:hAnsiTheme="majorHAnsi"/>
                <w:spacing w:val="-8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odobrenje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za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isplatu</w:t>
            </w:r>
          </w:p>
        </w:tc>
        <w:tc>
          <w:tcPr>
            <w:tcW w:w="3564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Potvrđuje se da je službeno putovanje prema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putnom</w:t>
            </w:r>
            <w:r w:rsidRPr="008460E4">
              <w:rPr>
                <w:rFonts w:asciiTheme="majorHAnsi" w:hAnsiTheme="majorHAnsi"/>
                <w:spacing w:val="-5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nalogu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izvršeno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odobrava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isplata.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Pr="008460E4">
              <w:rPr>
                <w:rFonts w:asciiTheme="majorHAnsi" w:hAnsiTheme="majorHAnsi"/>
              </w:rPr>
              <w:t>avnatelj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4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dana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od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predaje putnog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  <w:r>
              <w:rPr>
                <w:rFonts w:asciiTheme="majorHAnsi" w:hAnsiTheme="majorHAnsi"/>
              </w:rPr>
              <w:t xml:space="preserve"> ili u opravdanom slučaju najzad 15 dana od predaje putnog naloga</w:t>
            </w: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9.</w:t>
            </w:r>
          </w:p>
        </w:tc>
        <w:tc>
          <w:tcPr>
            <w:tcW w:w="2399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Isplata</w:t>
            </w:r>
            <w:r w:rsidRPr="008460E4">
              <w:rPr>
                <w:rFonts w:asciiTheme="majorHAnsi" w:hAnsiTheme="majorHAnsi"/>
                <w:spacing w:val="-9"/>
              </w:rPr>
              <w:t xml:space="preserve"> </w:t>
            </w:r>
            <w:r w:rsidRPr="008460E4">
              <w:rPr>
                <w:rFonts w:asciiTheme="majorHAnsi" w:hAnsiTheme="majorHAnsi"/>
              </w:rPr>
              <w:t>troškova</w:t>
            </w:r>
            <w:r w:rsidRPr="008460E4">
              <w:rPr>
                <w:rFonts w:asciiTheme="majorHAnsi" w:hAnsiTheme="majorHAnsi"/>
                <w:spacing w:val="-8"/>
              </w:rPr>
              <w:t xml:space="preserve"> </w:t>
            </w:r>
            <w:r w:rsidRPr="008460E4">
              <w:rPr>
                <w:rFonts w:asciiTheme="majorHAnsi" w:hAnsiTheme="majorHAnsi"/>
              </w:rPr>
              <w:t>po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putnom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nalogu</w:t>
            </w:r>
          </w:p>
        </w:tc>
        <w:tc>
          <w:tcPr>
            <w:tcW w:w="3564" w:type="dxa"/>
          </w:tcPr>
          <w:p w:rsidR="008460E4" w:rsidRPr="00114A7B" w:rsidRDefault="008460E4" w:rsidP="008460E4">
            <w:pPr>
              <w:pStyle w:val="NoSpacing"/>
              <w:rPr>
                <w:rFonts w:asciiTheme="majorHAnsi" w:hAnsiTheme="majorHAnsi"/>
                <w:spacing w:val="-48"/>
              </w:rPr>
            </w:pPr>
            <w:r w:rsidRPr="008460E4">
              <w:rPr>
                <w:rFonts w:asciiTheme="majorHAnsi" w:hAnsiTheme="majorHAnsi"/>
              </w:rPr>
              <w:t>Nakon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što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ovjeren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od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ravnatelja</w:t>
            </w:r>
            <w:r w:rsidR="00114A7B">
              <w:rPr>
                <w:rFonts w:asciiTheme="majorHAnsi" w:hAnsiTheme="majorHAnsi"/>
              </w:rPr>
              <w:t xml:space="preserve"> radniku</w:t>
            </w:r>
            <w:r w:rsidRPr="008460E4">
              <w:rPr>
                <w:rFonts w:asciiTheme="majorHAnsi" w:hAnsiTheme="majorHAnsi"/>
              </w:rPr>
              <w:t xml:space="preserve"> se nadoknađuju troškovi službenog</w:t>
            </w:r>
            <w:r w:rsidRPr="008460E4">
              <w:rPr>
                <w:rFonts w:asciiTheme="majorHAnsi" w:hAnsiTheme="majorHAnsi"/>
                <w:spacing w:val="-48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putovanja (ili razlika ako je isplaćen predujam)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 xml:space="preserve">na tekući račun zaposlenika ili u </w:t>
            </w:r>
            <w:r w:rsidRPr="008460E4">
              <w:rPr>
                <w:rFonts w:asciiTheme="majorHAnsi" w:hAnsiTheme="majorHAnsi"/>
              </w:rPr>
              <w:lastRenderedPageBreak/>
              <w:t>gotovini. Putni</w:t>
            </w:r>
            <w:r w:rsidRPr="008460E4">
              <w:rPr>
                <w:rFonts w:asciiTheme="majorHAnsi" w:hAnsiTheme="majorHAnsi"/>
                <w:spacing w:val="-48"/>
              </w:rPr>
              <w:t xml:space="preserve"> </w:t>
            </w:r>
            <w:r w:rsidR="00114A7B">
              <w:rPr>
                <w:rFonts w:asciiTheme="majorHAnsi" w:hAnsiTheme="majorHAnsi"/>
                <w:spacing w:val="-48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predaje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u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tajništvo radi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evidentiranja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obračuna putnog naloga u Knjigu evidencije</w:t>
            </w:r>
            <w:r w:rsidRPr="008460E4">
              <w:rPr>
                <w:rFonts w:asciiTheme="majorHAnsi" w:hAnsiTheme="majorHAnsi"/>
                <w:spacing w:val="-48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putnih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naloga.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8460E4">
              <w:rPr>
                <w:rFonts w:asciiTheme="majorHAnsi" w:hAnsiTheme="majorHAnsi"/>
              </w:rPr>
              <w:t>oditelj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računovodstva</w:t>
            </w:r>
            <w:r>
              <w:rPr>
                <w:rFonts w:asciiTheme="majorHAnsi" w:hAnsiTheme="majorHAnsi"/>
              </w:rPr>
              <w:t>, t</w:t>
            </w:r>
            <w:r w:rsidRPr="008460E4">
              <w:rPr>
                <w:rFonts w:asciiTheme="majorHAnsi" w:hAnsiTheme="majorHAnsi"/>
              </w:rPr>
              <w:t>ajnik</w:t>
            </w:r>
            <w:r>
              <w:rPr>
                <w:rFonts w:asciiTheme="majorHAnsi" w:hAnsiTheme="majorHAnsi"/>
              </w:rPr>
              <w:t>/blagajnik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7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dana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od predaje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  <w:r>
              <w:rPr>
                <w:rFonts w:asciiTheme="majorHAnsi" w:hAnsiTheme="majorHAnsi"/>
              </w:rPr>
              <w:t xml:space="preserve"> ili u opravdanom slučaju najzad 30 dana od predaje putnog naloga</w:t>
            </w:r>
          </w:p>
        </w:tc>
      </w:tr>
      <w:tr w:rsidR="008460E4" w:rsidRPr="008460E4" w:rsidTr="008460E4">
        <w:tc>
          <w:tcPr>
            <w:tcW w:w="156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lastRenderedPageBreak/>
              <w:t>10.</w:t>
            </w:r>
          </w:p>
        </w:tc>
        <w:tc>
          <w:tcPr>
            <w:tcW w:w="2399" w:type="dxa"/>
          </w:tcPr>
          <w:p w:rsidR="008460E4" w:rsidRDefault="008460E4" w:rsidP="008460E4">
            <w:pPr>
              <w:pStyle w:val="NoSpacing"/>
              <w:rPr>
                <w:rFonts w:asciiTheme="majorHAnsi" w:hAnsiTheme="majorHAnsi"/>
                <w:spacing w:val="-47"/>
              </w:rPr>
            </w:pPr>
            <w:r w:rsidRPr="008460E4">
              <w:rPr>
                <w:rFonts w:asciiTheme="majorHAnsi" w:hAnsiTheme="majorHAnsi"/>
              </w:rPr>
              <w:t>Upis podataka iz putnog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>
              <w:rPr>
                <w:rFonts w:asciiTheme="majorHAnsi" w:hAnsiTheme="majorHAnsi"/>
                <w:spacing w:val="-47"/>
              </w:rPr>
              <w:t xml:space="preserve">    </w:t>
            </w:r>
          </w:p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  <w:spacing w:val="-47"/>
              </w:rPr>
            </w:pPr>
            <w:r w:rsidRPr="008460E4">
              <w:rPr>
                <w:rFonts w:asciiTheme="majorHAnsi" w:hAnsiTheme="majorHAnsi"/>
              </w:rPr>
              <w:t>naloga po konačnom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obračunu u Knjigu</w:t>
            </w:r>
            <w:r w:rsidRPr="008460E4">
              <w:rPr>
                <w:rFonts w:asciiTheme="majorHAnsi" w:hAnsiTheme="majorHAnsi"/>
                <w:spacing w:val="1"/>
              </w:rPr>
              <w:t xml:space="preserve"> </w:t>
            </w:r>
            <w:r w:rsidRPr="008460E4">
              <w:rPr>
                <w:rFonts w:asciiTheme="majorHAnsi" w:hAnsiTheme="majorHAnsi"/>
              </w:rPr>
              <w:t>evidencije</w:t>
            </w:r>
            <w:r w:rsidRPr="008460E4">
              <w:rPr>
                <w:rFonts w:asciiTheme="majorHAnsi" w:hAnsiTheme="majorHAnsi"/>
                <w:spacing w:val="-10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putnih</w:t>
            </w:r>
            <w:r w:rsidRPr="008460E4">
              <w:rPr>
                <w:rFonts w:asciiTheme="majorHAnsi" w:hAnsiTheme="majorHAnsi"/>
                <w:spacing w:val="-9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</w:p>
        </w:tc>
        <w:tc>
          <w:tcPr>
            <w:tcW w:w="3564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U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Knjigu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evidencije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putnih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upisuju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podaci</w:t>
            </w:r>
            <w:r w:rsidRPr="008460E4">
              <w:rPr>
                <w:rFonts w:asciiTheme="majorHAnsi" w:hAnsiTheme="majorHAnsi"/>
                <w:spacing w:val="-5"/>
              </w:rPr>
              <w:t xml:space="preserve"> </w:t>
            </w:r>
            <w:r w:rsidRPr="008460E4">
              <w:rPr>
                <w:rFonts w:asciiTheme="majorHAnsi" w:hAnsiTheme="majorHAnsi"/>
              </w:rPr>
              <w:t>iz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naloga/obračuna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putnog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naloga</w:t>
            </w:r>
            <w:r w:rsidRPr="008460E4">
              <w:rPr>
                <w:rFonts w:asciiTheme="majorHAnsi" w:hAnsiTheme="majorHAnsi"/>
                <w:spacing w:val="-48"/>
              </w:rPr>
              <w:t xml:space="preserve"> </w:t>
            </w:r>
            <w:r w:rsidRPr="008460E4">
              <w:rPr>
                <w:rFonts w:asciiTheme="majorHAnsi" w:hAnsiTheme="majorHAnsi"/>
              </w:rPr>
              <w:t>koji su u putnom nalogu navedeni po povratku s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puta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( iznos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dnevnice, prijevoza,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smještaja).</w:t>
            </w:r>
            <w:r>
              <w:rPr>
                <w:rFonts w:asciiTheme="majorHAnsi" w:hAnsiTheme="majorHAnsi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prilozima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predaje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se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u</w:t>
            </w:r>
            <w:r>
              <w:rPr>
                <w:rFonts w:asciiTheme="majorHAnsi" w:hAnsiTheme="majorHAnsi"/>
                <w:spacing w:val="-48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računovodstvo</w:t>
            </w:r>
            <w:r w:rsidRPr="008460E4">
              <w:rPr>
                <w:rFonts w:asciiTheme="majorHAnsi" w:hAnsiTheme="majorHAnsi"/>
                <w:spacing w:val="-1"/>
              </w:rPr>
              <w:t xml:space="preserve"> </w:t>
            </w:r>
            <w:r w:rsidRPr="008460E4">
              <w:rPr>
                <w:rFonts w:asciiTheme="majorHAnsi" w:hAnsiTheme="majorHAnsi"/>
              </w:rPr>
              <w:t>na</w:t>
            </w:r>
            <w:r w:rsidRPr="008460E4">
              <w:rPr>
                <w:rFonts w:asciiTheme="majorHAnsi" w:hAnsiTheme="majorHAnsi"/>
                <w:spacing w:val="2"/>
              </w:rPr>
              <w:t xml:space="preserve"> </w:t>
            </w:r>
            <w:r w:rsidRPr="008460E4">
              <w:rPr>
                <w:rFonts w:asciiTheme="majorHAnsi" w:hAnsiTheme="majorHAnsi"/>
              </w:rPr>
              <w:t>knjiženje.</w:t>
            </w:r>
          </w:p>
        </w:tc>
        <w:tc>
          <w:tcPr>
            <w:tcW w:w="3092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8460E4">
              <w:rPr>
                <w:rFonts w:asciiTheme="majorHAnsi" w:hAnsiTheme="majorHAnsi"/>
              </w:rPr>
              <w:t>oditelj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računovodstva</w:t>
            </w:r>
            <w:r>
              <w:rPr>
                <w:rFonts w:asciiTheme="majorHAnsi" w:hAnsiTheme="majorHAnsi"/>
              </w:rPr>
              <w:t>, t</w:t>
            </w:r>
            <w:r w:rsidRPr="008460E4">
              <w:rPr>
                <w:rFonts w:asciiTheme="majorHAnsi" w:hAnsiTheme="majorHAnsi"/>
              </w:rPr>
              <w:t>ajnik</w:t>
            </w:r>
            <w:r>
              <w:rPr>
                <w:rFonts w:asciiTheme="majorHAnsi" w:hAnsiTheme="majorHAnsi"/>
              </w:rPr>
              <w:t>/blagajnik</w:t>
            </w:r>
          </w:p>
        </w:tc>
        <w:tc>
          <w:tcPr>
            <w:tcW w:w="2248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Putni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nalog</w:t>
            </w:r>
          </w:p>
        </w:tc>
        <w:tc>
          <w:tcPr>
            <w:tcW w:w="2865" w:type="dxa"/>
          </w:tcPr>
          <w:p w:rsidR="008460E4" w:rsidRPr="008460E4" w:rsidRDefault="008460E4" w:rsidP="008460E4">
            <w:pPr>
              <w:pStyle w:val="NoSpacing"/>
              <w:rPr>
                <w:rFonts w:asciiTheme="majorHAnsi" w:hAnsiTheme="majorHAnsi"/>
              </w:rPr>
            </w:pPr>
            <w:r w:rsidRPr="008460E4">
              <w:rPr>
                <w:rFonts w:asciiTheme="majorHAnsi" w:hAnsiTheme="majorHAnsi"/>
              </w:rPr>
              <w:t>10</w:t>
            </w:r>
            <w:r w:rsidRPr="008460E4">
              <w:rPr>
                <w:rFonts w:asciiTheme="majorHAnsi" w:hAnsiTheme="majorHAnsi"/>
                <w:spacing w:val="-4"/>
              </w:rPr>
              <w:t xml:space="preserve"> </w:t>
            </w:r>
            <w:r w:rsidRPr="008460E4">
              <w:rPr>
                <w:rFonts w:asciiTheme="majorHAnsi" w:hAnsiTheme="majorHAnsi"/>
              </w:rPr>
              <w:t>dana</w:t>
            </w:r>
            <w:r w:rsidRPr="008460E4">
              <w:rPr>
                <w:rFonts w:asciiTheme="majorHAnsi" w:hAnsiTheme="majorHAnsi"/>
                <w:spacing w:val="-5"/>
              </w:rPr>
              <w:t xml:space="preserve"> </w:t>
            </w:r>
            <w:r w:rsidRPr="008460E4">
              <w:rPr>
                <w:rFonts w:asciiTheme="majorHAnsi" w:hAnsiTheme="majorHAnsi"/>
              </w:rPr>
              <w:t>po</w:t>
            </w:r>
            <w:r w:rsidRPr="008460E4">
              <w:rPr>
                <w:rFonts w:asciiTheme="majorHAnsi" w:hAnsiTheme="majorHAnsi"/>
                <w:spacing w:val="-3"/>
              </w:rPr>
              <w:t xml:space="preserve"> </w:t>
            </w:r>
            <w:r w:rsidRPr="008460E4">
              <w:rPr>
                <w:rFonts w:asciiTheme="majorHAnsi" w:hAnsiTheme="majorHAnsi"/>
              </w:rPr>
              <w:t>isplati</w:t>
            </w:r>
            <w:r w:rsidRPr="008460E4">
              <w:rPr>
                <w:rFonts w:asciiTheme="majorHAnsi" w:hAnsiTheme="majorHAnsi"/>
                <w:spacing w:val="-6"/>
              </w:rPr>
              <w:t xml:space="preserve"> </w:t>
            </w:r>
            <w:r w:rsidRPr="008460E4">
              <w:rPr>
                <w:rFonts w:asciiTheme="majorHAnsi" w:hAnsiTheme="majorHAnsi"/>
              </w:rPr>
              <w:t>troškova</w:t>
            </w:r>
            <w:r w:rsidRPr="008460E4">
              <w:rPr>
                <w:rFonts w:asciiTheme="majorHAnsi" w:hAnsiTheme="majorHAnsi"/>
                <w:spacing w:val="-47"/>
              </w:rPr>
              <w:t xml:space="preserve"> </w:t>
            </w:r>
            <w:r w:rsidRPr="008460E4">
              <w:rPr>
                <w:rFonts w:asciiTheme="majorHAnsi" w:hAnsiTheme="majorHAnsi"/>
              </w:rPr>
              <w:t>službenog</w:t>
            </w:r>
            <w:r w:rsidRPr="008460E4">
              <w:rPr>
                <w:rFonts w:asciiTheme="majorHAnsi" w:hAnsiTheme="majorHAnsi"/>
                <w:spacing w:val="-2"/>
              </w:rPr>
              <w:t xml:space="preserve"> </w:t>
            </w:r>
            <w:r w:rsidRPr="008460E4">
              <w:rPr>
                <w:rFonts w:asciiTheme="majorHAnsi" w:hAnsiTheme="majorHAnsi"/>
              </w:rPr>
              <w:t>putovanja</w:t>
            </w:r>
          </w:p>
        </w:tc>
      </w:tr>
    </w:tbl>
    <w:p w:rsidR="008460E4" w:rsidRDefault="008460E4" w:rsidP="008460E4">
      <w:pPr>
        <w:pStyle w:val="NoSpacing"/>
        <w:spacing w:line="276" w:lineRule="auto"/>
        <w:jc w:val="both"/>
        <w:rPr>
          <w:rFonts w:ascii="Cambria" w:hAnsi="Cambria"/>
        </w:rPr>
      </w:pPr>
    </w:p>
    <w:p w:rsidR="008460E4" w:rsidRDefault="008460E4" w:rsidP="008460E4">
      <w:pPr>
        <w:pStyle w:val="NoSpacing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IV</w:t>
      </w:r>
    </w:p>
    <w:p w:rsidR="008460E4" w:rsidRDefault="008460E4" w:rsidP="008460E4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Procedura je sastavni dio </w:t>
      </w:r>
      <w:r w:rsidR="00114A7B">
        <w:rPr>
          <w:rFonts w:ascii="Cambria" w:hAnsi="Cambria"/>
        </w:rPr>
        <w:t xml:space="preserve">Odluke </w:t>
      </w:r>
      <w:r w:rsidR="00114A7B" w:rsidRPr="00AC121E">
        <w:rPr>
          <w:rFonts w:ascii="Cambria" w:hAnsi="Cambria"/>
        </w:rPr>
        <w:t>o isplati neoporezivih primitaka, primitaka koji se ne smatraju dohotkom i primitaka na koje se ne plaća porez na dohodak</w:t>
      </w:r>
      <w:r w:rsidR="00114A7B">
        <w:rPr>
          <w:rFonts w:ascii="Cambria" w:hAnsi="Cambria"/>
        </w:rPr>
        <w:t>, URBROJ: 2133-60-01-44-2018 od 17.01.2018. godine.</w:t>
      </w:r>
    </w:p>
    <w:p w:rsidR="008460E4" w:rsidRDefault="008460E4" w:rsidP="008460E4">
      <w:pPr>
        <w:pStyle w:val="NoSpacing"/>
        <w:spacing w:line="276" w:lineRule="auto"/>
        <w:ind w:left="11520"/>
        <w:jc w:val="both"/>
        <w:rPr>
          <w:rFonts w:ascii="Cambria" w:hAnsi="Cambria"/>
        </w:rPr>
      </w:pPr>
      <w:r>
        <w:rPr>
          <w:rFonts w:ascii="Cambria" w:hAnsi="Cambria"/>
        </w:rPr>
        <w:t>ravnateljica</w:t>
      </w:r>
    </w:p>
    <w:p w:rsidR="008460E4" w:rsidRDefault="008460E4" w:rsidP="008460E4">
      <w:pPr>
        <w:pStyle w:val="NoSpacing"/>
        <w:spacing w:line="276" w:lineRule="auto"/>
        <w:jc w:val="both"/>
        <w:rPr>
          <w:rFonts w:ascii="Cambria" w:hAnsi="Cambria"/>
        </w:rPr>
      </w:pPr>
    </w:p>
    <w:p w:rsidR="008460E4" w:rsidRDefault="008460E4" w:rsidP="008460E4">
      <w:pPr>
        <w:pStyle w:val="NoSpacing"/>
        <w:spacing w:line="276" w:lineRule="auto"/>
        <w:ind w:left="10092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Blanka Poljak Franjković</w:t>
      </w:r>
    </w:p>
    <w:p w:rsidR="00AC121E" w:rsidRPr="00AC121E" w:rsidRDefault="00AC121E">
      <w:pPr>
        <w:pStyle w:val="BodyText"/>
        <w:spacing w:before="195"/>
        <w:ind w:left="100"/>
        <w:rPr>
          <w:rFonts w:asciiTheme="majorHAnsi" w:hAnsiTheme="majorHAnsi"/>
          <w:sz w:val="22"/>
          <w:szCs w:val="22"/>
        </w:rPr>
      </w:pPr>
    </w:p>
    <w:p w:rsidR="007D5E42" w:rsidRPr="00AC121E" w:rsidRDefault="007D5E42">
      <w:pPr>
        <w:pStyle w:val="BodyText"/>
        <w:rPr>
          <w:rFonts w:asciiTheme="majorHAnsi" w:hAnsiTheme="majorHAnsi"/>
          <w:sz w:val="22"/>
          <w:szCs w:val="22"/>
        </w:rPr>
      </w:pPr>
    </w:p>
    <w:p w:rsidR="007D5E42" w:rsidRPr="00AC121E" w:rsidRDefault="007D5E42">
      <w:pPr>
        <w:pStyle w:val="BodyText"/>
        <w:spacing w:before="5" w:after="1"/>
        <w:rPr>
          <w:rFonts w:asciiTheme="majorHAnsi" w:hAnsiTheme="majorHAnsi"/>
          <w:sz w:val="22"/>
          <w:szCs w:val="22"/>
        </w:rPr>
      </w:pPr>
    </w:p>
    <w:p w:rsidR="007D5E42" w:rsidRPr="00AC121E" w:rsidRDefault="007D5E42">
      <w:pPr>
        <w:pStyle w:val="BodyText"/>
        <w:spacing w:before="11"/>
        <w:rPr>
          <w:rFonts w:asciiTheme="majorHAnsi" w:hAnsiTheme="majorHAnsi"/>
          <w:sz w:val="22"/>
          <w:szCs w:val="22"/>
        </w:rPr>
      </w:pPr>
    </w:p>
    <w:sectPr w:rsidR="007D5E42" w:rsidRPr="00AC121E" w:rsidSect="007D5E42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5E42"/>
    <w:rsid w:val="00114A7B"/>
    <w:rsid w:val="007D5E42"/>
    <w:rsid w:val="008460E4"/>
    <w:rsid w:val="00AC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E42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E42"/>
    <w:rPr>
      <w:sz w:val="20"/>
      <w:szCs w:val="20"/>
    </w:rPr>
  </w:style>
  <w:style w:type="paragraph" w:styleId="Title">
    <w:name w:val="Title"/>
    <w:basedOn w:val="Normal"/>
    <w:uiPriority w:val="1"/>
    <w:qFormat/>
    <w:rsid w:val="007D5E42"/>
    <w:pPr>
      <w:spacing w:before="161"/>
      <w:ind w:left="46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D5E42"/>
  </w:style>
  <w:style w:type="paragraph" w:customStyle="1" w:styleId="TableParagraph">
    <w:name w:val="Table Paragraph"/>
    <w:basedOn w:val="Normal"/>
    <w:uiPriority w:val="1"/>
    <w:qFormat/>
    <w:rsid w:val="007D5E42"/>
  </w:style>
  <w:style w:type="paragraph" w:styleId="NoSpacing">
    <w:name w:val="No Spacing"/>
    <w:uiPriority w:val="1"/>
    <w:qFormat/>
    <w:rsid w:val="00AC121E"/>
    <w:pPr>
      <w:widowControl/>
      <w:autoSpaceDE/>
      <w:autoSpaceDN/>
    </w:pPr>
    <w:rPr>
      <w:lang w:val="hr-HR"/>
    </w:rPr>
  </w:style>
  <w:style w:type="table" w:styleId="TableGrid">
    <w:name w:val="Table Grid"/>
    <w:basedOn w:val="TableNormal"/>
    <w:uiPriority w:val="59"/>
    <w:rsid w:val="00AC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4292942657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Nikolina</cp:lastModifiedBy>
  <cp:revision>2</cp:revision>
  <dcterms:created xsi:type="dcterms:W3CDTF">2018-01-17T10:07:00Z</dcterms:created>
  <dcterms:modified xsi:type="dcterms:W3CDTF">2018-01-17T10:07:00Z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